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6503B" w14:textId="77777777" w:rsidR="007573EE" w:rsidRDefault="007573EE" w:rsidP="007573EE">
      <w:pPr>
        <w:spacing w:after="0" w:line="320" w:lineRule="exact"/>
        <w:contextualSpacing/>
        <w:rPr>
          <w:rFonts w:ascii="Arial" w:hAnsi="Arial" w:cs="Arial"/>
        </w:rPr>
      </w:pPr>
    </w:p>
    <w:p w14:paraId="0CE0C83F" w14:textId="77777777" w:rsidR="00FD142C" w:rsidRDefault="00FD142C" w:rsidP="007573EE">
      <w:pPr>
        <w:spacing w:after="0" w:line="320" w:lineRule="exact"/>
        <w:contextualSpacing/>
        <w:rPr>
          <w:rFonts w:ascii="Arial" w:hAnsi="Arial" w:cs="Arial"/>
        </w:rPr>
      </w:pPr>
    </w:p>
    <w:p w14:paraId="266EC013" w14:textId="77777777" w:rsidR="00FD142C" w:rsidRDefault="00FD142C" w:rsidP="007573EE">
      <w:pPr>
        <w:spacing w:after="0" w:line="320" w:lineRule="exact"/>
        <w:contextualSpacing/>
        <w:rPr>
          <w:rFonts w:ascii="Arial" w:hAnsi="Arial" w:cs="Arial"/>
        </w:rPr>
      </w:pPr>
    </w:p>
    <w:p w14:paraId="01CB72AC" w14:textId="77777777" w:rsidR="00FD142C" w:rsidRPr="007573EE" w:rsidRDefault="00FD142C" w:rsidP="007573EE">
      <w:pPr>
        <w:spacing w:after="0" w:line="320" w:lineRule="exact"/>
        <w:contextualSpacing/>
        <w:rPr>
          <w:rFonts w:ascii="Arial" w:hAnsi="Arial" w:cs="Arial"/>
        </w:rPr>
      </w:pPr>
    </w:p>
    <w:p w14:paraId="74FAD4D2" w14:textId="3E149521" w:rsidR="007573EE" w:rsidRPr="007573EE" w:rsidRDefault="007573EE" w:rsidP="007573EE">
      <w:pPr>
        <w:spacing w:after="0" w:line="320" w:lineRule="exact"/>
        <w:contextualSpacing/>
        <w:rPr>
          <w:rFonts w:ascii="Verdana" w:hAnsi="Verdana" w:cs="Arial"/>
        </w:rPr>
      </w:pPr>
      <w:r w:rsidRPr="007573EE">
        <w:rPr>
          <w:rFonts w:ascii="Verdana" w:hAnsi="Verdana" w:cs="Arial"/>
        </w:rPr>
        <w:t xml:space="preserve">Date: </w:t>
      </w:r>
      <w:r w:rsidR="00651E99">
        <w:rPr>
          <w:rFonts w:ascii="Verdana" w:hAnsi="Verdana" w:cs="Arial"/>
        </w:rPr>
        <w:t>SUNDAY</w:t>
      </w:r>
      <w:r w:rsidR="00B72042">
        <w:rPr>
          <w:rFonts w:ascii="Verdana" w:hAnsi="Verdana" w:cs="Arial"/>
        </w:rPr>
        <w:t xml:space="preserve"> </w:t>
      </w:r>
      <w:r w:rsidR="00651E99">
        <w:rPr>
          <w:rFonts w:ascii="Verdana" w:hAnsi="Verdana" w:cs="Arial"/>
        </w:rPr>
        <w:t>6</w:t>
      </w:r>
      <w:r w:rsidR="00651E99" w:rsidRPr="00651E99">
        <w:rPr>
          <w:rFonts w:ascii="Verdana" w:hAnsi="Verdana" w:cs="Arial"/>
          <w:vertAlign w:val="superscript"/>
        </w:rPr>
        <w:t>TH</w:t>
      </w:r>
      <w:r w:rsidR="00651E99">
        <w:rPr>
          <w:rFonts w:ascii="Verdana" w:hAnsi="Verdana" w:cs="Arial"/>
        </w:rPr>
        <w:t xml:space="preserve"> DECEMBER</w:t>
      </w:r>
      <w:r w:rsidR="00B72042">
        <w:rPr>
          <w:rFonts w:ascii="Verdana" w:hAnsi="Verdana" w:cs="Arial"/>
        </w:rPr>
        <w:t xml:space="preserve"> 2020</w:t>
      </w:r>
    </w:p>
    <w:p w14:paraId="55C3802A" w14:textId="77777777" w:rsidR="007573EE" w:rsidRPr="007573EE" w:rsidRDefault="007573EE" w:rsidP="007573EE">
      <w:pPr>
        <w:spacing w:after="0" w:line="320" w:lineRule="exact"/>
        <w:contextualSpacing/>
        <w:rPr>
          <w:rFonts w:ascii="Verdana" w:hAnsi="Verdana" w:cs="Arial"/>
        </w:rPr>
      </w:pPr>
    </w:p>
    <w:p w14:paraId="4818B030" w14:textId="5FFDE88D" w:rsidR="007573EE" w:rsidRDefault="009002F2" w:rsidP="007573EE">
      <w:pPr>
        <w:spacing w:after="0" w:line="320" w:lineRule="exact"/>
        <w:contextualSpacing/>
        <w:rPr>
          <w:rFonts w:ascii="Verdana" w:hAnsi="Verdana" w:cs="Arial"/>
        </w:rPr>
      </w:pPr>
      <w:r>
        <w:rPr>
          <w:rFonts w:ascii="Verdana" w:hAnsi="Verdana" w:cs="Arial"/>
        </w:rPr>
        <w:t xml:space="preserve">Dear </w:t>
      </w:r>
      <w:r w:rsidRPr="009002F2">
        <w:rPr>
          <w:rFonts w:ascii="Verdana" w:hAnsi="Verdana" w:cs="Arial"/>
          <w:b/>
          <w:bCs/>
        </w:rPr>
        <w:t>Parents of Y</w:t>
      </w:r>
      <w:r w:rsidR="00651E99">
        <w:rPr>
          <w:rFonts w:ascii="Verdana" w:hAnsi="Verdana" w:cs="Arial"/>
          <w:b/>
          <w:bCs/>
        </w:rPr>
        <w:t>5</w:t>
      </w:r>
      <w:r w:rsidRPr="009002F2">
        <w:rPr>
          <w:rFonts w:ascii="Verdana" w:hAnsi="Verdana" w:cs="Arial"/>
          <w:b/>
          <w:bCs/>
        </w:rPr>
        <w:t xml:space="preserve"> children</w:t>
      </w:r>
      <w:r w:rsidR="007573EE" w:rsidRPr="007573EE">
        <w:rPr>
          <w:rFonts w:ascii="Verdana" w:hAnsi="Verdana" w:cs="Arial"/>
        </w:rPr>
        <w:t xml:space="preserve"> </w:t>
      </w:r>
      <w:r w:rsidR="00651E99">
        <w:rPr>
          <w:rFonts w:ascii="Verdana" w:hAnsi="Verdana" w:cs="Arial"/>
        </w:rPr>
        <w:t>(</w:t>
      </w:r>
      <w:r w:rsidR="00616BA0">
        <w:rPr>
          <w:rFonts w:ascii="Verdana" w:hAnsi="Verdana" w:cs="Arial"/>
        </w:rPr>
        <w:t>Ebony</w:t>
      </w:r>
      <w:r w:rsidR="00427C7B">
        <w:rPr>
          <w:rFonts w:ascii="Verdana" w:hAnsi="Verdana" w:cs="Arial"/>
        </w:rPr>
        <w:t>/ Cedar</w:t>
      </w:r>
      <w:bookmarkStart w:id="0" w:name="_GoBack"/>
      <w:bookmarkEnd w:id="0"/>
      <w:r w:rsidR="00651E99">
        <w:rPr>
          <w:rFonts w:ascii="Verdana" w:hAnsi="Verdana" w:cs="Arial"/>
        </w:rPr>
        <w:t xml:space="preserve"> Class)</w:t>
      </w:r>
    </w:p>
    <w:p w14:paraId="762BEE9C" w14:textId="77777777" w:rsidR="004109B1" w:rsidRPr="007573EE" w:rsidRDefault="004109B1" w:rsidP="007573EE">
      <w:pPr>
        <w:spacing w:after="0" w:line="320" w:lineRule="exact"/>
        <w:contextualSpacing/>
        <w:rPr>
          <w:rFonts w:ascii="Verdana" w:hAnsi="Verdana" w:cs="Arial"/>
        </w:rPr>
      </w:pPr>
    </w:p>
    <w:p w14:paraId="0E6DDA53" w14:textId="77777777" w:rsidR="007573EE" w:rsidRPr="007573EE" w:rsidRDefault="007573EE" w:rsidP="007573EE">
      <w:pPr>
        <w:spacing w:after="0" w:line="320" w:lineRule="exact"/>
        <w:contextualSpacing/>
        <w:rPr>
          <w:rFonts w:ascii="Verdana" w:hAnsi="Verdana" w:cs="Arial"/>
          <w:b/>
        </w:rPr>
      </w:pPr>
      <w:r w:rsidRPr="007573EE">
        <w:rPr>
          <w:rFonts w:ascii="Verdana" w:hAnsi="Verdana" w:cs="Arial"/>
          <w:b/>
        </w:rPr>
        <w:t>Re:</w:t>
      </w:r>
      <w:r w:rsidRPr="007573EE">
        <w:rPr>
          <w:rFonts w:ascii="Verdana" w:hAnsi="Verdana" w:cs="Arial"/>
          <w:b/>
        </w:rPr>
        <w:tab/>
        <w:t xml:space="preserve">Contact of confirmed case of COVID-19 in </w:t>
      </w:r>
      <w:r w:rsidR="004109B1">
        <w:rPr>
          <w:rFonts w:ascii="Verdana" w:hAnsi="Verdana" w:cs="Arial"/>
          <w:b/>
        </w:rPr>
        <w:t>YSGOL Y WAUN</w:t>
      </w:r>
    </w:p>
    <w:p w14:paraId="275D5B2D" w14:textId="77777777" w:rsidR="007573EE" w:rsidRPr="007573EE" w:rsidRDefault="007573EE" w:rsidP="007573EE">
      <w:pPr>
        <w:spacing w:after="0" w:line="320" w:lineRule="exact"/>
        <w:contextualSpacing/>
        <w:rPr>
          <w:rFonts w:ascii="Verdana" w:hAnsi="Verdana" w:cs="Arial"/>
          <w:b/>
        </w:rPr>
      </w:pPr>
    </w:p>
    <w:p w14:paraId="437F8997" w14:textId="77777777" w:rsidR="007573EE" w:rsidRPr="007573EE" w:rsidRDefault="007573EE" w:rsidP="007573EE">
      <w:pPr>
        <w:spacing w:after="0" w:line="320" w:lineRule="exact"/>
        <w:contextualSpacing/>
        <w:rPr>
          <w:rFonts w:ascii="Verdana" w:hAnsi="Verdana" w:cs="Arial"/>
        </w:rPr>
      </w:pPr>
      <w:r w:rsidRPr="007573EE">
        <w:rPr>
          <w:rFonts w:ascii="Verdana" w:hAnsi="Verdana" w:cs="Arial"/>
        </w:rPr>
        <w:t xml:space="preserve">NHS Wales Test, Trace, </w:t>
      </w:r>
      <w:proofErr w:type="gramStart"/>
      <w:r w:rsidRPr="007573EE">
        <w:rPr>
          <w:rFonts w:ascii="Verdana" w:hAnsi="Verdana" w:cs="Arial"/>
        </w:rPr>
        <w:t>Protect</w:t>
      </w:r>
      <w:proofErr w:type="gramEnd"/>
      <w:r w:rsidRPr="007573EE">
        <w:rPr>
          <w:rFonts w:ascii="Verdana" w:hAnsi="Verdana" w:cs="Arial"/>
        </w:rPr>
        <w:t xml:space="preserve"> trace everyone who have been in contact with a person who has tested positive for COVID-19 (Coronavirus). </w:t>
      </w:r>
    </w:p>
    <w:p w14:paraId="0ECE4132" w14:textId="77777777" w:rsidR="007573EE" w:rsidRPr="007573EE" w:rsidRDefault="007573EE" w:rsidP="007573EE">
      <w:pPr>
        <w:spacing w:after="0" w:line="320" w:lineRule="exact"/>
        <w:contextualSpacing/>
        <w:rPr>
          <w:rFonts w:ascii="Verdana" w:hAnsi="Verdana" w:cs="Arial"/>
        </w:rPr>
      </w:pPr>
    </w:p>
    <w:p w14:paraId="19A7DEC1" w14:textId="3A127A41" w:rsidR="007573EE" w:rsidRPr="007573EE" w:rsidRDefault="007573EE" w:rsidP="007573EE">
      <w:pPr>
        <w:spacing w:after="0" w:line="320" w:lineRule="exact"/>
        <w:contextualSpacing/>
        <w:rPr>
          <w:rFonts w:ascii="Verdana" w:hAnsi="Verdana" w:cs="Arial"/>
        </w:rPr>
      </w:pPr>
      <w:r w:rsidRPr="007573EE">
        <w:rPr>
          <w:rFonts w:ascii="Verdana" w:hAnsi="Verdana" w:cs="Arial"/>
        </w:rPr>
        <w:t xml:space="preserve">You have been identified as </w:t>
      </w:r>
      <w:r w:rsidRPr="007573EE">
        <w:rPr>
          <w:rFonts w:ascii="Verdana" w:hAnsi="Verdana" w:cs="Arial"/>
          <w:b/>
        </w:rPr>
        <w:t>a contact of a confirmed case of COVID-19</w:t>
      </w:r>
      <w:r w:rsidRPr="007573EE">
        <w:rPr>
          <w:rFonts w:ascii="Verdana" w:hAnsi="Verdana" w:cs="Arial"/>
        </w:rPr>
        <w:t xml:space="preserve"> and will now need to </w:t>
      </w:r>
      <w:r w:rsidRPr="007573EE">
        <w:rPr>
          <w:rFonts w:ascii="Verdana" w:hAnsi="Verdana" w:cs="Arial"/>
          <w:b/>
        </w:rPr>
        <w:t>self-isolate for 14 days</w:t>
      </w:r>
      <w:r w:rsidRPr="007573EE">
        <w:rPr>
          <w:rFonts w:ascii="Verdana" w:hAnsi="Verdana" w:cs="Arial"/>
        </w:rPr>
        <w:t xml:space="preserve"> </w:t>
      </w:r>
      <w:r w:rsidR="009002F2">
        <w:rPr>
          <w:rFonts w:ascii="Verdana" w:hAnsi="Verdana" w:cs="Arial"/>
        </w:rPr>
        <w:t xml:space="preserve">from </w:t>
      </w:r>
      <w:r w:rsidR="00651E99">
        <w:rPr>
          <w:rFonts w:ascii="Verdana" w:hAnsi="Verdana" w:cs="Arial"/>
          <w:b/>
        </w:rPr>
        <w:t>5</w:t>
      </w:r>
      <w:r w:rsidR="00651E99" w:rsidRPr="00651E99">
        <w:rPr>
          <w:rFonts w:ascii="Verdana" w:hAnsi="Verdana" w:cs="Arial"/>
          <w:b/>
          <w:vertAlign w:val="superscript"/>
        </w:rPr>
        <w:t>TH</w:t>
      </w:r>
      <w:r w:rsidR="00651E99">
        <w:rPr>
          <w:rFonts w:ascii="Verdana" w:hAnsi="Verdana" w:cs="Arial"/>
          <w:b/>
        </w:rPr>
        <w:t xml:space="preserve"> DECEMBER</w:t>
      </w:r>
      <w:r w:rsidR="004109B1">
        <w:rPr>
          <w:rFonts w:ascii="Verdana" w:hAnsi="Verdana" w:cs="Arial"/>
          <w:b/>
        </w:rPr>
        <w:t xml:space="preserve"> 2020</w:t>
      </w:r>
      <w:r w:rsidRPr="007573EE">
        <w:rPr>
          <w:rFonts w:ascii="Verdana" w:hAnsi="Verdana" w:cs="Arial"/>
          <w:b/>
        </w:rPr>
        <w:t xml:space="preserve">. </w:t>
      </w:r>
      <w:r w:rsidRPr="007573EE">
        <w:rPr>
          <w:rFonts w:ascii="Verdana" w:hAnsi="Verdana" w:cs="Arial"/>
        </w:rPr>
        <w:t>By identifying contacts and asking them to self-isolate for 14 days, we will reduce the possible spread of COVID-19 from those contacts to their family, friends and the wider community.</w:t>
      </w:r>
    </w:p>
    <w:p w14:paraId="58193F72" w14:textId="77777777" w:rsidR="007573EE" w:rsidRPr="007573EE" w:rsidRDefault="007573EE" w:rsidP="007573EE">
      <w:pPr>
        <w:spacing w:after="0" w:line="320" w:lineRule="exact"/>
        <w:contextualSpacing/>
        <w:rPr>
          <w:rFonts w:ascii="Verdana" w:hAnsi="Verdana" w:cs="Arial"/>
          <w:b/>
        </w:rPr>
      </w:pPr>
    </w:p>
    <w:p w14:paraId="5BA3CE21" w14:textId="77777777" w:rsidR="007573EE" w:rsidRPr="007573EE" w:rsidRDefault="007573EE" w:rsidP="007573EE">
      <w:pPr>
        <w:spacing w:after="0" w:line="320" w:lineRule="exact"/>
        <w:contextualSpacing/>
        <w:rPr>
          <w:rFonts w:ascii="Verdana" w:hAnsi="Verdana" w:cs="Arial"/>
        </w:rPr>
      </w:pPr>
      <w:r w:rsidRPr="007573EE">
        <w:rPr>
          <w:rFonts w:ascii="Verdana" w:hAnsi="Verdana" w:cs="Arial"/>
        </w:rPr>
        <w:t xml:space="preserve">Self-isolation advice </w:t>
      </w:r>
      <w:r w:rsidRPr="007573EE">
        <w:rPr>
          <w:rFonts w:ascii="Verdana" w:hAnsi="Verdana" w:cs="Arial"/>
          <w:b/>
        </w:rPr>
        <w:t>requires you to stay at home</w:t>
      </w:r>
      <w:r w:rsidRPr="007573EE">
        <w:rPr>
          <w:rFonts w:ascii="Verdana" w:hAnsi="Verdana" w:cs="Arial"/>
        </w:rPr>
        <w:t>, not to go outdoors to exercise, to visit shops, family or friends, or to other public spaces. Please do not invite people to your house. Further information on self-isolation can be found in the link at the bottom of this letter.</w:t>
      </w:r>
    </w:p>
    <w:p w14:paraId="3627C066" w14:textId="77777777" w:rsidR="007573EE" w:rsidRPr="007573EE" w:rsidRDefault="007573EE" w:rsidP="007573EE">
      <w:pPr>
        <w:spacing w:after="0" w:line="320" w:lineRule="exact"/>
        <w:contextualSpacing/>
        <w:rPr>
          <w:rFonts w:ascii="Verdana" w:hAnsi="Verdana" w:cs="Arial"/>
        </w:rPr>
      </w:pPr>
    </w:p>
    <w:p w14:paraId="2E0CDEED" w14:textId="77777777" w:rsidR="007573EE" w:rsidRPr="007573EE" w:rsidRDefault="007573EE" w:rsidP="007573EE">
      <w:pPr>
        <w:spacing w:after="0" w:line="320" w:lineRule="exact"/>
        <w:contextualSpacing/>
        <w:rPr>
          <w:rFonts w:ascii="Verdana" w:hAnsi="Verdana" w:cs="Arial"/>
        </w:rPr>
      </w:pPr>
      <w:r w:rsidRPr="007573EE">
        <w:rPr>
          <w:rFonts w:ascii="Verdana" w:hAnsi="Verdana" w:cs="Arial"/>
        </w:rPr>
        <w:t>If you remain well then the other members of your household do not need to isolate and can continue with their normal activities. If you are still well at the end of the 14-day period of self-isolation, you can return to your usual activities.</w:t>
      </w:r>
    </w:p>
    <w:p w14:paraId="3ED0E3B8" w14:textId="77777777" w:rsidR="007573EE" w:rsidRPr="007573EE" w:rsidRDefault="007573EE" w:rsidP="007573EE">
      <w:pPr>
        <w:spacing w:after="0" w:line="320" w:lineRule="exact"/>
        <w:contextualSpacing/>
        <w:rPr>
          <w:rFonts w:ascii="Verdana" w:hAnsi="Verdana" w:cs="Arial"/>
        </w:rPr>
      </w:pPr>
    </w:p>
    <w:p w14:paraId="6EBCD778" w14:textId="77777777" w:rsidR="007573EE" w:rsidRPr="007573EE" w:rsidRDefault="007573EE" w:rsidP="007573EE">
      <w:pPr>
        <w:spacing w:after="0" w:line="320" w:lineRule="exact"/>
        <w:contextualSpacing/>
        <w:jc w:val="both"/>
        <w:rPr>
          <w:rFonts w:ascii="Verdana" w:eastAsia="Calibri" w:hAnsi="Verdana" w:cs="Times New Roman"/>
          <w:i/>
        </w:rPr>
      </w:pPr>
      <w:r w:rsidRPr="007573EE">
        <w:rPr>
          <w:rFonts w:ascii="Verdana" w:eastAsia="Calibri" w:hAnsi="Verdana" w:cs="Times New Roman"/>
        </w:rPr>
        <w:t xml:space="preserve">To reduce the risk of COVID-19 spreading, there are things that everyone in your family can do to help. These include: </w:t>
      </w:r>
    </w:p>
    <w:p w14:paraId="5DA2F753" w14:textId="77777777" w:rsidR="007573EE" w:rsidRPr="007573EE" w:rsidRDefault="007573EE" w:rsidP="007573EE">
      <w:pPr>
        <w:numPr>
          <w:ilvl w:val="0"/>
          <w:numId w:val="4"/>
        </w:numPr>
        <w:spacing w:after="0" w:line="320" w:lineRule="exact"/>
        <w:contextualSpacing/>
        <w:jc w:val="both"/>
        <w:rPr>
          <w:rFonts w:ascii="Verdana" w:eastAsia="Calibri" w:hAnsi="Verdana" w:cs="Times New Roman"/>
        </w:rPr>
      </w:pPr>
      <w:r w:rsidRPr="007573EE">
        <w:rPr>
          <w:rFonts w:ascii="Verdana" w:eastAsia="Calibri" w:hAnsi="Verdana" w:cs="Times New Roman"/>
        </w:rPr>
        <w:t xml:space="preserve">washing hands with soap and water often – do this for at least 20 seconds </w:t>
      </w:r>
    </w:p>
    <w:p w14:paraId="4FF7182C" w14:textId="77777777" w:rsidR="007573EE" w:rsidRPr="007573EE" w:rsidRDefault="007573EE" w:rsidP="007573EE">
      <w:pPr>
        <w:numPr>
          <w:ilvl w:val="0"/>
          <w:numId w:val="4"/>
        </w:numPr>
        <w:spacing w:after="0" w:line="320" w:lineRule="exact"/>
        <w:contextualSpacing/>
        <w:jc w:val="both"/>
        <w:rPr>
          <w:rFonts w:ascii="Verdana" w:eastAsia="Calibri" w:hAnsi="Verdana" w:cs="Times New Roman"/>
        </w:rPr>
      </w:pPr>
      <w:r w:rsidRPr="007573EE">
        <w:rPr>
          <w:rFonts w:ascii="Verdana" w:eastAsia="Calibri" w:hAnsi="Verdana" w:cs="Times New Roman"/>
        </w:rPr>
        <w:t>using hand sanitiser gel if soap and water are not available</w:t>
      </w:r>
    </w:p>
    <w:p w14:paraId="556734D6" w14:textId="77777777" w:rsidR="007573EE" w:rsidRPr="007573EE" w:rsidRDefault="007573EE" w:rsidP="007573EE">
      <w:pPr>
        <w:numPr>
          <w:ilvl w:val="0"/>
          <w:numId w:val="4"/>
        </w:numPr>
        <w:spacing w:after="0" w:line="320" w:lineRule="exact"/>
        <w:contextualSpacing/>
        <w:jc w:val="both"/>
        <w:rPr>
          <w:rFonts w:ascii="Verdana" w:eastAsia="Calibri" w:hAnsi="Verdana" w:cs="Times New Roman"/>
        </w:rPr>
      </w:pPr>
      <w:r w:rsidRPr="007573EE">
        <w:rPr>
          <w:rFonts w:ascii="Verdana" w:eastAsia="Calibri" w:hAnsi="Verdana" w:cs="Times New Roman"/>
        </w:rPr>
        <w:t>washing hands as soon as they get home</w:t>
      </w:r>
    </w:p>
    <w:p w14:paraId="7362E24F" w14:textId="77777777" w:rsidR="007573EE" w:rsidRPr="007573EE" w:rsidRDefault="007573EE" w:rsidP="007573EE">
      <w:pPr>
        <w:numPr>
          <w:ilvl w:val="0"/>
          <w:numId w:val="4"/>
        </w:numPr>
        <w:spacing w:after="0" w:line="320" w:lineRule="exact"/>
        <w:contextualSpacing/>
        <w:jc w:val="both"/>
        <w:rPr>
          <w:rFonts w:ascii="Verdana" w:eastAsia="Calibri" w:hAnsi="Verdana" w:cs="Times New Roman"/>
        </w:rPr>
      </w:pPr>
      <w:r w:rsidRPr="007573EE">
        <w:rPr>
          <w:rFonts w:ascii="Verdana" w:eastAsia="Calibri" w:hAnsi="Verdana" w:cs="Times New Roman"/>
        </w:rPr>
        <w:t>covering their mouth and nose with a tissue or sleeve (not their hands) when they cough or sneeze</w:t>
      </w:r>
    </w:p>
    <w:p w14:paraId="3390F878" w14:textId="77777777" w:rsidR="007573EE" w:rsidRPr="007573EE" w:rsidRDefault="007573EE" w:rsidP="007573EE">
      <w:pPr>
        <w:numPr>
          <w:ilvl w:val="0"/>
          <w:numId w:val="4"/>
        </w:numPr>
        <w:spacing w:after="0" w:line="320" w:lineRule="exact"/>
        <w:contextualSpacing/>
        <w:jc w:val="both"/>
        <w:rPr>
          <w:rFonts w:ascii="Verdana" w:eastAsia="Calibri" w:hAnsi="Verdana" w:cs="Times New Roman"/>
        </w:rPr>
      </w:pPr>
      <w:r w:rsidRPr="007573EE">
        <w:rPr>
          <w:rFonts w:ascii="Verdana" w:eastAsia="Calibri" w:hAnsi="Verdana" w:cs="Times New Roman"/>
        </w:rPr>
        <w:t>putting used tissues in the bin immediately and washing hands afterwards</w:t>
      </w:r>
    </w:p>
    <w:p w14:paraId="5B98F287" w14:textId="77777777" w:rsidR="007573EE" w:rsidRPr="007573EE" w:rsidRDefault="007573EE" w:rsidP="007573EE">
      <w:pPr>
        <w:spacing w:after="0" w:line="320" w:lineRule="exact"/>
        <w:contextualSpacing/>
        <w:jc w:val="both"/>
        <w:rPr>
          <w:rFonts w:ascii="Verdana" w:hAnsi="Verdana" w:cs="Arial"/>
        </w:rPr>
      </w:pPr>
    </w:p>
    <w:p w14:paraId="159D0434" w14:textId="77777777" w:rsidR="007573EE" w:rsidRPr="007573EE" w:rsidRDefault="007573EE" w:rsidP="007573EE">
      <w:pPr>
        <w:spacing w:after="0" w:line="320" w:lineRule="exact"/>
        <w:contextualSpacing/>
        <w:jc w:val="both"/>
        <w:rPr>
          <w:rFonts w:ascii="Verdana" w:hAnsi="Verdana"/>
        </w:rPr>
      </w:pPr>
      <w:r w:rsidRPr="007573EE">
        <w:rPr>
          <w:rFonts w:ascii="Verdana" w:hAnsi="Verdana" w:cs="Arial"/>
        </w:rPr>
        <w:t xml:space="preserve">Please be </w:t>
      </w:r>
      <w:r w:rsidRPr="007573EE">
        <w:rPr>
          <w:rFonts w:ascii="Verdana" w:hAnsi="Verdana" w:cs="Arial"/>
          <w:b/>
        </w:rPr>
        <w:t>alert for symptoms of COVID-19,</w:t>
      </w:r>
      <w:r w:rsidRPr="007573EE">
        <w:rPr>
          <w:rFonts w:ascii="Verdana" w:hAnsi="Verdana" w:cs="Arial"/>
        </w:rPr>
        <w:t xml:space="preserve"> which are:</w:t>
      </w:r>
      <w:r w:rsidRPr="007573EE">
        <w:rPr>
          <w:rFonts w:ascii="Verdana" w:hAnsi="Verdana"/>
        </w:rPr>
        <w:t xml:space="preserve"> </w:t>
      </w:r>
    </w:p>
    <w:p w14:paraId="43B70C97" w14:textId="77777777" w:rsidR="007573EE" w:rsidRPr="007573EE" w:rsidRDefault="007573EE" w:rsidP="007573EE">
      <w:pPr>
        <w:numPr>
          <w:ilvl w:val="0"/>
          <w:numId w:val="1"/>
        </w:numPr>
        <w:spacing w:after="0" w:line="320" w:lineRule="exact"/>
        <w:contextualSpacing/>
        <w:jc w:val="both"/>
        <w:rPr>
          <w:rFonts w:ascii="Verdana" w:hAnsi="Verdana"/>
        </w:rPr>
      </w:pPr>
      <w:r w:rsidRPr="007573EE">
        <w:rPr>
          <w:rFonts w:ascii="Verdana" w:hAnsi="Verdana"/>
        </w:rPr>
        <w:t>A new or continuous cough</w:t>
      </w:r>
    </w:p>
    <w:p w14:paraId="606AE48E" w14:textId="77777777" w:rsidR="007573EE" w:rsidRPr="007573EE" w:rsidRDefault="007573EE" w:rsidP="007573EE">
      <w:pPr>
        <w:numPr>
          <w:ilvl w:val="0"/>
          <w:numId w:val="1"/>
        </w:numPr>
        <w:spacing w:after="0" w:line="320" w:lineRule="exact"/>
        <w:contextualSpacing/>
        <w:jc w:val="both"/>
        <w:rPr>
          <w:rFonts w:ascii="Verdana" w:hAnsi="Verdana"/>
        </w:rPr>
      </w:pPr>
      <w:r w:rsidRPr="007573EE">
        <w:rPr>
          <w:rFonts w:ascii="Verdana" w:hAnsi="Verdana"/>
        </w:rPr>
        <w:t>A high temperature</w:t>
      </w:r>
    </w:p>
    <w:p w14:paraId="7FCF0468" w14:textId="77777777" w:rsidR="007573EE" w:rsidRPr="007573EE" w:rsidRDefault="007573EE" w:rsidP="007573EE">
      <w:pPr>
        <w:numPr>
          <w:ilvl w:val="0"/>
          <w:numId w:val="1"/>
        </w:numPr>
        <w:spacing w:after="0" w:line="320" w:lineRule="exact"/>
        <w:contextualSpacing/>
        <w:jc w:val="both"/>
        <w:rPr>
          <w:rFonts w:ascii="Verdana" w:hAnsi="Verdana"/>
        </w:rPr>
      </w:pPr>
      <w:r w:rsidRPr="007573EE">
        <w:rPr>
          <w:rFonts w:ascii="Verdana" w:hAnsi="Verdana"/>
        </w:rPr>
        <w:t>A loss of or change to sense of smell or taste</w:t>
      </w:r>
    </w:p>
    <w:p w14:paraId="43E90E68" w14:textId="77777777" w:rsidR="007573EE" w:rsidRPr="007573EE" w:rsidRDefault="007573EE" w:rsidP="007573EE">
      <w:pPr>
        <w:spacing w:after="0" w:line="320" w:lineRule="exact"/>
        <w:ind w:left="720"/>
        <w:contextualSpacing/>
        <w:jc w:val="both"/>
        <w:rPr>
          <w:rFonts w:ascii="Verdana" w:hAnsi="Verdana"/>
        </w:rPr>
      </w:pPr>
    </w:p>
    <w:p w14:paraId="5EDA72BD" w14:textId="77777777" w:rsidR="005D2FC2" w:rsidRDefault="005D2FC2" w:rsidP="007573EE">
      <w:pPr>
        <w:spacing w:after="0" w:line="320" w:lineRule="exact"/>
        <w:contextualSpacing/>
        <w:jc w:val="both"/>
        <w:rPr>
          <w:rFonts w:ascii="Verdana" w:hAnsi="Verdana"/>
          <w:b/>
        </w:rPr>
      </w:pPr>
    </w:p>
    <w:p w14:paraId="7D709705" w14:textId="77777777" w:rsidR="005D2FC2" w:rsidRDefault="005D2FC2" w:rsidP="007573EE">
      <w:pPr>
        <w:spacing w:after="0" w:line="320" w:lineRule="exact"/>
        <w:contextualSpacing/>
        <w:jc w:val="both"/>
        <w:rPr>
          <w:rFonts w:ascii="Verdana" w:hAnsi="Verdana"/>
          <w:b/>
        </w:rPr>
      </w:pPr>
    </w:p>
    <w:p w14:paraId="635E9D44" w14:textId="77777777" w:rsidR="005D2FC2" w:rsidRDefault="005D2FC2" w:rsidP="007573EE">
      <w:pPr>
        <w:spacing w:after="0" w:line="320" w:lineRule="exact"/>
        <w:contextualSpacing/>
        <w:jc w:val="both"/>
        <w:rPr>
          <w:rFonts w:ascii="Verdana" w:hAnsi="Verdana"/>
          <w:b/>
        </w:rPr>
      </w:pPr>
    </w:p>
    <w:p w14:paraId="3FC41CAF" w14:textId="77777777" w:rsidR="005D2FC2" w:rsidRPr="005D2FC2" w:rsidRDefault="007573EE" w:rsidP="005D2FC2">
      <w:pPr>
        <w:spacing w:after="0" w:line="320" w:lineRule="exact"/>
        <w:contextualSpacing/>
        <w:jc w:val="both"/>
        <w:rPr>
          <w:rFonts w:ascii="Verdana" w:hAnsi="Verdana"/>
          <w:b/>
        </w:rPr>
      </w:pPr>
      <w:r w:rsidRPr="007573EE">
        <w:rPr>
          <w:rFonts w:ascii="Verdana" w:hAnsi="Verdana"/>
          <w:b/>
        </w:rPr>
        <w:t>I</w:t>
      </w:r>
      <w:r w:rsidRPr="007573EE">
        <w:rPr>
          <w:rFonts w:ascii="Verdana" w:hAnsi="Verdana" w:cs="Arial"/>
          <w:b/>
        </w:rPr>
        <w:t>f you develop any of these symptoms, even if they are mild:</w:t>
      </w:r>
    </w:p>
    <w:p w14:paraId="618D3D63" w14:textId="77777777" w:rsidR="005D2FC2" w:rsidRDefault="005D2FC2" w:rsidP="005D2FC2">
      <w:pPr>
        <w:spacing w:after="0" w:line="320" w:lineRule="exact"/>
        <w:ind w:left="720"/>
        <w:contextualSpacing/>
        <w:rPr>
          <w:rFonts w:ascii="Verdana" w:hAnsi="Verdana" w:cs="Arial"/>
        </w:rPr>
      </w:pPr>
    </w:p>
    <w:p w14:paraId="0278FAAD" w14:textId="77777777" w:rsidR="007573EE" w:rsidRPr="007573EE" w:rsidRDefault="007573EE" w:rsidP="007573EE">
      <w:pPr>
        <w:numPr>
          <w:ilvl w:val="0"/>
          <w:numId w:val="3"/>
        </w:numPr>
        <w:spacing w:after="0" w:line="320" w:lineRule="exact"/>
        <w:contextualSpacing/>
        <w:rPr>
          <w:rFonts w:ascii="Verdana" w:hAnsi="Verdana" w:cs="Arial"/>
        </w:rPr>
      </w:pPr>
      <w:r w:rsidRPr="007573EE">
        <w:rPr>
          <w:rFonts w:ascii="Verdana" w:hAnsi="Verdana" w:cs="Arial"/>
        </w:rPr>
        <w:t>Inform the Test, Trace and Protect (TTP) team who will be in daily contact with you</w:t>
      </w:r>
    </w:p>
    <w:p w14:paraId="76356E0D" w14:textId="77777777" w:rsidR="007573EE" w:rsidRPr="007573EE" w:rsidRDefault="007573EE" w:rsidP="007573EE">
      <w:pPr>
        <w:numPr>
          <w:ilvl w:val="0"/>
          <w:numId w:val="3"/>
        </w:numPr>
        <w:spacing w:after="0" w:line="320" w:lineRule="exact"/>
        <w:contextualSpacing/>
        <w:rPr>
          <w:rFonts w:ascii="Verdana" w:hAnsi="Verdana" w:cs="Arial"/>
        </w:rPr>
      </w:pPr>
      <w:r w:rsidRPr="007573EE">
        <w:rPr>
          <w:rFonts w:ascii="Verdana" w:hAnsi="Verdana"/>
        </w:rPr>
        <w:t xml:space="preserve">If advised by TTP, book a test by phoning 119 or through the online portal: </w:t>
      </w:r>
      <w:hyperlink r:id="rId7" w:history="1">
        <w:r w:rsidRPr="007573EE">
          <w:rPr>
            <w:rFonts w:ascii="Verdana" w:hAnsi="Verdana"/>
            <w:color w:val="0563C1" w:themeColor="hyperlink"/>
            <w:u w:val="single"/>
          </w:rPr>
          <w:t>https://www.nhs.uk/ask-for-a-coronavirus-test</w:t>
        </w:r>
      </w:hyperlink>
    </w:p>
    <w:p w14:paraId="7ACBD332" w14:textId="77777777" w:rsidR="007573EE" w:rsidRPr="007573EE" w:rsidRDefault="007573EE" w:rsidP="007573EE">
      <w:pPr>
        <w:numPr>
          <w:ilvl w:val="0"/>
          <w:numId w:val="2"/>
        </w:numPr>
        <w:spacing w:after="0" w:line="320" w:lineRule="exact"/>
        <w:contextualSpacing/>
        <w:rPr>
          <w:rFonts w:ascii="Verdana" w:hAnsi="Verdana" w:cs="Arial"/>
        </w:rPr>
      </w:pPr>
      <w:r w:rsidRPr="007573EE">
        <w:rPr>
          <w:rFonts w:ascii="Verdana" w:hAnsi="Verdana" w:cs="Arial"/>
        </w:rPr>
        <w:t xml:space="preserve">Inform </w:t>
      </w:r>
      <w:r w:rsidR="004109B1">
        <w:rPr>
          <w:rFonts w:ascii="Verdana" w:hAnsi="Verdana" w:cs="Arial"/>
          <w:b/>
        </w:rPr>
        <w:t>YSGOL Y WAUN</w:t>
      </w:r>
      <w:r w:rsidRPr="007573EE">
        <w:rPr>
          <w:rFonts w:ascii="Verdana" w:hAnsi="Verdana" w:cs="Arial"/>
          <w:b/>
        </w:rPr>
        <w:t xml:space="preserve"> </w:t>
      </w:r>
      <w:r w:rsidRPr="007573EE">
        <w:rPr>
          <w:rFonts w:ascii="Verdana" w:hAnsi="Verdana" w:cs="Arial"/>
        </w:rPr>
        <w:t>that you are unwell with COVID-19 symptoms and that you have requested a test</w:t>
      </w:r>
    </w:p>
    <w:p w14:paraId="78721A46" w14:textId="77777777" w:rsidR="007573EE" w:rsidRPr="007573EE" w:rsidRDefault="007573EE" w:rsidP="007573EE">
      <w:pPr>
        <w:numPr>
          <w:ilvl w:val="0"/>
          <w:numId w:val="2"/>
        </w:numPr>
        <w:spacing w:after="0" w:line="320" w:lineRule="exact"/>
        <w:contextualSpacing/>
        <w:rPr>
          <w:rFonts w:ascii="Verdana" w:hAnsi="Verdana" w:cs="Arial"/>
        </w:rPr>
      </w:pPr>
      <w:r w:rsidRPr="007573EE">
        <w:rPr>
          <w:rFonts w:ascii="Verdana" w:hAnsi="Verdana" w:cs="Arial"/>
        </w:rPr>
        <w:t>Continue to self-isolate</w:t>
      </w:r>
    </w:p>
    <w:p w14:paraId="4C66EC09" w14:textId="77777777" w:rsidR="007573EE" w:rsidRPr="007573EE" w:rsidRDefault="007573EE" w:rsidP="007573EE">
      <w:pPr>
        <w:numPr>
          <w:ilvl w:val="0"/>
          <w:numId w:val="2"/>
        </w:numPr>
        <w:spacing w:after="0" w:line="320" w:lineRule="exact"/>
        <w:contextualSpacing/>
        <w:rPr>
          <w:rFonts w:ascii="Verdana" w:hAnsi="Verdana" w:cs="Arial"/>
        </w:rPr>
      </w:pPr>
      <w:r w:rsidRPr="007573EE">
        <w:rPr>
          <w:rFonts w:ascii="Verdana" w:hAnsi="Verdana" w:cs="Arial"/>
        </w:rPr>
        <w:t>Whilst the test result is awaited, all household members should self-isolate for 14 days from when you developed symptoms</w:t>
      </w:r>
    </w:p>
    <w:p w14:paraId="2379F1CF" w14:textId="77777777" w:rsidR="007573EE" w:rsidRPr="007573EE" w:rsidRDefault="007573EE" w:rsidP="007573EE">
      <w:pPr>
        <w:numPr>
          <w:ilvl w:val="0"/>
          <w:numId w:val="2"/>
        </w:numPr>
        <w:spacing w:after="0" w:line="320" w:lineRule="exact"/>
        <w:contextualSpacing/>
        <w:rPr>
          <w:rFonts w:ascii="Verdana" w:hAnsi="Verdana" w:cs="Arial"/>
        </w:rPr>
      </w:pPr>
      <w:r w:rsidRPr="007573EE">
        <w:rPr>
          <w:rFonts w:ascii="Verdana" w:hAnsi="Verdana" w:cs="Arial"/>
        </w:rPr>
        <w:t>Do not visit a GP surgery, pharmacy or hospital but if you require medical advice please contact NHS 111 or telephone your GP; if there is a medical emergency phone 999</w:t>
      </w:r>
    </w:p>
    <w:p w14:paraId="183E5231" w14:textId="77777777" w:rsidR="007573EE" w:rsidRPr="007573EE" w:rsidRDefault="007573EE" w:rsidP="007573EE">
      <w:pPr>
        <w:numPr>
          <w:ilvl w:val="0"/>
          <w:numId w:val="2"/>
        </w:numPr>
        <w:spacing w:after="0" w:line="320" w:lineRule="exact"/>
        <w:contextualSpacing/>
        <w:rPr>
          <w:rFonts w:ascii="Verdana" w:hAnsi="Verdana" w:cs="Arial"/>
        </w:rPr>
      </w:pPr>
      <w:r w:rsidRPr="007573EE">
        <w:rPr>
          <w:rFonts w:ascii="Verdana" w:hAnsi="Verdana" w:cs="Arial"/>
        </w:rPr>
        <w:t>If you require medical advice for COVID-19 symptoms or another reason, please inform the healthcare worker that you are a contact of a case of COVID-19 and in self-isolation</w:t>
      </w:r>
    </w:p>
    <w:p w14:paraId="29E3D9EC" w14:textId="77777777" w:rsidR="007573EE" w:rsidRPr="007573EE" w:rsidRDefault="007573EE" w:rsidP="007573EE">
      <w:pPr>
        <w:numPr>
          <w:ilvl w:val="0"/>
          <w:numId w:val="2"/>
        </w:numPr>
        <w:spacing w:after="0" w:line="320" w:lineRule="exact"/>
        <w:contextualSpacing/>
        <w:rPr>
          <w:rFonts w:ascii="Verdana" w:hAnsi="Verdana" w:cs="Arial"/>
        </w:rPr>
      </w:pPr>
      <w:r w:rsidRPr="007573EE">
        <w:rPr>
          <w:rFonts w:ascii="Verdana" w:hAnsi="Verdana" w:cs="Arial"/>
        </w:rPr>
        <w:t>Please follow the advice provided when you receive your test result</w:t>
      </w:r>
    </w:p>
    <w:p w14:paraId="252C0E73" w14:textId="77777777" w:rsidR="007573EE" w:rsidRPr="007573EE" w:rsidRDefault="007573EE" w:rsidP="007573EE">
      <w:pPr>
        <w:spacing w:after="0" w:line="320" w:lineRule="exact"/>
        <w:ind w:left="720"/>
        <w:contextualSpacing/>
        <w:rPr>
          <w:rFonts w:ascii="Verdana" w:hAnsi="Verdana" w:cs="Arial"/>
        </w:rPr>
      </w:pPr>
    </w:p>
    <w:p w14:paraId="263311D8" w14:textId="77777777" w:rsidR="007573EE" w:rsidRPr="007573EE" w:rsidRDefault="007573EE" w:rsidP="007573EE">
      <w:pPr>
        <w:spacing w:after="0" w:line="320" w:lineRule="exact"/>
        <w:contextualSpacing/>
        <w:rPr>
          <w:rFonts w:ascii="Verdana" w:hAnsi="Verdana" w:cs="Arial"/>
        </w:rPr>
      </w:pPr>
      <w:r w:rsidRPr="007573EE">
        <w:rPr>
          <w:rFonts w:ascii="Verdana" w:hAnsi="Verdana" w:cs="Arial"/>
        </w:rPr>
        <w:t xml:space="preserve">Further formation on Test, Trace, Protect can be found here </w:t>
      </w:r>
      <w:hyperlink r:id="rId8" w:history="1">
        <w:r w:rsidRPr="007573EE">
          <w:rPr>
            <w:rFonts w:ascii="Verdana" w:hAnsi="Verdana" w:cs="Arial"/>
            <w:color w:val="0563C1" w:themeColor="hyperlink"/>
            <w:u w:val="single"/>
          </w:rPr>
          <w:t>https://gov.wales/test-trace-protect-coronavirus</w:t>
        </w:r>
      </w:hyperlink>
      <w:r w:rsidRPr="007573EE">
        <w:rPr>
          <w:rFonts w:ascii="Verdana" w:hAnsi="Verdana" w:cs="Arial"/>
        </w:rPr>
        <w:t xml:space="preserve"> </w:t>
      </w:r>
    </w:p>
    <w:p w14:paraId="10404A90" w14:textId="77777777" w:rsidR="007573EE" w:rsidRPr="007573EE" w:rsidRDefault="007573EE" w:rsidP="007573EE">
      <w:pPr>
        <w:spacing w:after="0" w:line="320" w:lineRule="exact"/>
        <w:contextualSpacing/>
        <w:rPr>
          <w:rFonts w:ascii="Verdana" w:hAnsi="Verdana" w:cs="Arial"/>
        </w:rPr>
      </w:pPr>
      <w:r w:rsidRPr="007573EE">
        <w:rPr>
          <w:rFonts w:ascii="Verdana" w:hAnsi="Verdana" w:cs="Arial"/>
        </w:rPr>
        <w:t xml:space="preserve">Further information on symptoms and self-isolation can be found here </w:t>
      </w:r>
      <w:hyperlink r:id="rId9" w:history="1">
        <w:r w:rsidRPr="007573EE">
          <w:rPr>
            <w:rFonts w:ascii="Verdana" w:hAnsi="Verdana" w:cs="Arial"/>
            <w:color w:val="0563C1" w:themeColor="hyperlink"/>
            <w:u w:val="single"/>
          </w:rPr>
          <w:t>https://gov.wales/symptoms-and-self-isolation-contact-tracing</w:t>
        </w:r>
      </w:hyperlink>
      <w:r w:rsidRPr="007573EE">
        <w:rPr>
          <w:rFonts w:ascii="Verdana" w:hAnsi="Verdana" w:cs="Arial"/>
        </w:rPr>
        <w:t xml:space="preserve"> </w:t>
      </w:r>
    </w:p>
    <w:p w14:paraId="0D79278B" w14:textId="77777777" w:rsidR="007573EE" w:rsidRPr="007573EE" w:rsidRDefault="007573EE" w:rsidP="007573EE">
      <w:pPr>
        <w:spacing w:after="0" w:line="320" w:lineRule="exact"/>
        <w:contextualSpacing/>
        <w:rPr>
          <w:rFonts w:ascii="Verdana" w:hAnsi="Verdana" w:cs="Arial"/>
        </w:rPr>
      </w:pPr>
      <w:r w:rsidRPr="007573EE">
        <w:rPr>
          <w:rFonts w:ascii="Verdana" w:hAnsi="Verdana" w:cs="Arial"/>
        </w:rPr>
        <w:t xml:space="preserve">For general information on COVID-19 </w:t>
      </w:r>
      <w:hyperlink r:id="rId10" w:history="1">
        <w:r w:rsidRPr="007573EE">
          <w:rPr>
            <w:rFonts w:ascii="Verdana" w:hAnsi="Verdana" w:cs="Arial"/>
            <w:color w:val="0563C1" w:themeColor="hyperlink"/>
            <w:u w:val="single"/>
          </w:rPr>
          <w:t>https://gov.wales/protect-yourself-others-coronavirus</w:t>
        </w:r>
      </w:hyperlink>
      <w:r w:rsidRPr="007573EE">
        <w:rPr>
          <w:rFonts w:ascii="Verdana" w:hAnsi="Verdana" w:cs="Arial"/>
        </w:rPr>
        <w:t xml:space="preserve">  </w:t>
      </w:r>
    </w:p>
    <w:p w14:paraId="7BEEBFEE" w14:textId="77777777" w:rsidR="007573EE" w:rsidRPr="007573EE" w:rsidRDefault="007573EE" w:rsidP="007573EE">
      <w:pPr>
        <w:spacing w:after="0" w:line="320" w:lineRule="exact"/>
        <w:contextualSpacing/>
        <w:rPr>
          <w:rFonts w:ascii="Verdana" w:hAnsi="Verdana" w:cs="Arial"/>
        </w:rPr>
      </w:pPr>
      <w:r w:rsidRPr="007573EE">
        <w:rPr>
          <w:rFonts w:ascii="Verdana" w:hAnsi="Verdana" w:cs="Arial"/>
        </w:rPr>
        <w:t xml:space="preserve">The COVID-19 online symptom checker can tell you if you need medical help and advise you what to do </w:t>
      </w:r>
      <w:hyperlink r:id="rId11" w:history="1">
        <w:r w:rsidRPr="007573EE">
          <w:rPr>
            <w:rFonts w:ascii="Verdana" w:hAnsi="Verdana" w:cs="Arial"/>
            <w:color w:val="0563C1" w:themeColor="hyperlink"/>
            <w:u w:val="single"/>
          </w:rPr>
          <w:t>https://gov.wales/check-if-you-need-coronavirus-medical-help</w:t>
        </w:r>
      </w:hyperlink>
      <w:r w:rsidRPr="007573EE">
        <w:rPr>
          <w:rFonts w:ascii="Verdana" w:hAnsi="Verdana" w:cs="Arial"/>
        </w:rPr>
        <w:t xml:space="preserve">  </w:t>
      </w:r>
    </w:p>
    <w:p w14:paraId="114615C2" w14:textId="77777777" w:rsidR="007573EE" w:rsidRPr="007573EE" w:rsidRDefault="007573EE" w:rsidP="007573EE">
      <w:pPr>
        <w:spacing w:after="0" w:line="320" w:lineRule="exact"/>
        <w:contextualSpacing/>
        <w:rPr>
          <w:rFonts w:ascii="Verdana" w:hAnsi="Verdana" w:cs="Arial"/>
        </w:rPr>
      </w:pPr>
    </w:p>
    <w:p w14:paraId="48BD768A" w14:textId="77777777" w:rsidR="007573EE" w:rsidRPr="007573EE" w:rsidRDefault="007573EE" w:rsidP="007573EE">
      <w:pPr>
        <w:spacing w:after="0" w:line="320" w:lineRule="exact"/>
        <w:contextualSpacing/>
        <w:rPr>
          <w:rFonts w:ascii="Verdana" w:hAnsi="Verdana" w:cs="Arial"/>
        </w:rPr>
      </w:pPr>
      <w:r w:rsidRPr="007573EE">
        <w:rPr>
          <w:rFonts w:ascii="Verdana" w:hAnsi="Verdana" w:cs="Arial"/>
        </w:rPr>
        <w:t>With best wishes,</w:t>
      </w:r>
    </w:p>
    <w:p w14:paraId="2779556A" w14:textId="77777777" w:rsidR="007573EE" w:rsidRPr="007573EE" w:rsidRDefault="007573EE" w:rsidP="007573EE">
      <w:pPr>
        <w:spacing w:after="0" w:line="320" w:lineRule="exact"/>
        <w:contextualSpacing/>
        <w:rPr>
          <w:rFonts w:ascii="Verdana" w:hAnsi="Verdana" w:cs="Arial"/>
        </w:rPr>
      </w:pPr>
    </w:p>
    <w:p w14:paraId="74CE8FB5" w14:textId="77777777" w:rsidR="007573EE" w:rsidRPr="007573EE" w:rsidRDefault="007573EE" w:rsidP="007573EE">
      <w:pPr>
        <w:spacing w:after="0" w:line="320" w:lineRule="exact"/>
        <w:contextualSpacing/>
        <w:rPr>
          <w:rFonts w:ascii="Verdana" w:hAnsi="Verdana" w:cs="Arial"/>
          <w:color w:val="FF0000"/>
        </w:rPr>
      </w:pPr>
      <w:r w:rsidRPr="007573EE">
        <w:rPr>
          <w:rFonts w:ascii="Verdana" w:hAnsi="Verdana" w:cs="Arial"/>
        </w:rPr>
        <w:t>Iss</w:t>
      </w:r>
      <w:r w:rsidR="004109B1">
        <w:rPr>
          <w:rFonts w:ascii="Verdana" w:hAnsi="Verdana" w:cs="Arial"/>
        </w:rPr>
        <w:t xml:space="preserve">ued under the instruction of:   </w:t>
      </w:r>
      <w:r w:rsidR="004109B1" w:rsidRPr="004109B1">
        <w:rPr>
          <w:rFonts w:ascii="Verdana" w:hAnsi="Verdana" w:cs="Arial"/>
          <w:b/>
        </w:rPr>
        <w:t>Mr John Roberts</w:t>
      </w:r>
    </w:p>
    <w:p w14:paraId="336C088B" w14:textId="77777777" w:rsidR="007573EE" w:rsidRPr="007573EE" w:rsidRDefault="007573EE" w:rsidP="007573EE">
      <w:pPr>
        <w:spacing w:after="0" w:line="320" w:lineRule="exact"/>
        <w:contextualSpacing/>
        <w:rPr>
          <w:rFonts w:ascii="Verdana" w:hAnsi="Verdana" w:cs="Arial"/>
          <w:color w:val="FF0000"/>
        </w:rPr>
      </w:pPr>
      <w:r w:rsidRPr="007573EE">
        <w:rPr>
          <w:rFonts w:ascii="Verdana" w:hAnsi="Verdana" w:cs="Arial"/>
        </w:rPr>
        <w:t xml:space="preserve">Position: </w:t>
      </w:r>
      <w:r w:rsidR="004109B1">
        <w:rPr>
          <w:rFonts w:ascii="Verdana" w:hAnsi="Verdana" w:cs="Arial"/>
          <w:b/>
        </w:rPr>
        <w:t xml:space="preserve">  Headmaster</w:t>
      </w:r>
    </w:p>
    <w:p w14:paraId="529084A7" w14:textId="77777777" w:rsidR="007573EE" w:rsidRPr="007573EE" w:rsidRDefault="007573EE" w:rsidP="007573EE">
      <w:pPr>
        <w:spacing w:after="0" w:line="320" w:lineRule="exact"/>
        <w:contextualSpacing/>
        <w:rPr>
          <w:rFonts w:ascii="Verdana" w:hAnsi="Verdana" w:cs="Arial"/>
        </w:rPr>
      </w:pPr>
      <w:r w:rsidRPr="007573EE">
        <w:rPr>
          <w:rFonts w:ascii="Verdana" w:hAnsi="Verdana" w:cs="Arial"/>
        </w:rPr>
        <w:t>On behalf of Public Health Wales Health Protection Team</w:t>
      </w:r>
    </w:p>
    <w:p w14:paraId="0D3DD170" w14:textId="77777777" w:rsidR="008141D4" w:rsidRDefault="008141D4"/>
    <w:sectPr w:rsidR="008141D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20665" w14:textId="77777777" w:rsidR="00572FCC" w:rsidRDefault="00572FCC" w:rsidP="002878C2">
      <w:pPr>
        <w:spacing w:after="0" w:line="240" w:lineRule="auto"/>
      </w:pPr>
      <w:r>
        <w:separator/>
      </w:r>
    </w:p>
  </w:endnote>
  <w:endnote w:type="continuationSeparator" w:id="0">
    <w:p w14:paraId="4720CE39" w14:textId="77777777" w:rsidR="00572FCC" w:rsidRDefault="00572FCC" w:rsidP="00287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414E0" w14:textId="77777777" w:rsidR="00572FCC" w:rsidRDefault="00572FCC" w:rsidP="002878C2">
      <w:pPr>
        <w:spacing w:after="0" w:line="240" w:lineRule="auto"/>
      </w:pPr>
      <w:r>
        <w:separator/>
      </w:r>
    </w:p>
  </w:footnote>
  <w:footnote w:type="continuationSeparator" w:id="0">
    <w:p w14:paraId="0EB9FBEF" w14:textId="77777777" w:rsidR="00572FCC" w:rsidRDefault="00572FCC" w:rsidP="00287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16889" w14:textId="77777777" w:rsidR="002878C2" w:rsidRDefault="005D2FC2">
    <w:pPr>
      <w:pStyle w:val="Header"/>
    </w:pPr>
    <w:r w:rsidRPr="005D2FC2">
      <w:rPr>
        <w:rFonts w:ascii="Times New Roman" w:eastAsia="Times New Roman" w:hAnsi="Times New Roman" w:cs="Times New Roman"/>
        <w:noProof/>
        <w:sz w:val="24"/>
        <w:szCs w:val="20"/>
        <w:lang w:eastAsia="en-GB"/>
      </w:rPr>
      <mc:AlternateContent>
        <mc:Choice Requires="wps">
          <w:drawing>
            <wp:anchor distT="0" distB="0" distL="114300" distR="114300" simplePos="0" relativeHeight="251659264" behindDoc="0" locked="0" layoutInCell="1" allowOverlap="1" wp14:anchorId="322B20FF" wp14:editId="3B9DA29D">
              <wp:simplePos x="0" y="0"/>
              <wp:positionH relativeFrom="column">
                <wp:posOffset>3838575</wp:posOffset>
              </wp:positionH>
              <wp:positionV relativeFrom="paragraph">
                <wp:posOffset>-76835</wp:posOffset>
              </wp:positionV>
              <wp:extent cx="3390900" cy="819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390900" cy="819150"/>
                      </a:xfrm>
                      <a:prstGeom prst="rect">
                        <a:avLst/>
                      </a:prstGeom>
                      <a:solidFill>
                        <a:sysClr val="window" lastClr="FFFFFF"/>
                      </a:solidFill>
                      <a:ln w="6350">
                        <a:noFill/>
                      </a:ln>
                    </wps:spPr>
                    <wps:txbx>
                      <w:txbxContent>
                        <w:p w14:paraId="7C890878" w14:textId="77777777" w:rsidR="005D2FC2" w:rsidRDefault="005D2FC2" w:rsidP="005D2FC2">
                          <w:pPr>
                            <w:spacing w:after="0"/>
                            <w:rPr>
                              <w:rFonts w:ascii="Arial" w:eastAsia="Verdana" w:hAnsi="Arial" w:cs="Arial"/>
                              <w:b/>
                              <w:bCs/>
                              <w:color w:val="325083"/>
                              <w:bdr w:val="none" w:sz="0" w:space="0" w:color="auto" w:frame="1"/>
                              <w:lang w:val="cy-GB"/>
                            </w:rPr>
                          </w:pPr>
                          <w:r>
                            <w:rPr>
                              <w:rFonts w:ascii="Arial" w:eastAsia="Verdana" w:hAnsi="Arial" w:cs="Arial"/>
                              <w:b/>
                              <w:bCs/>
                              <w:color w:val="325083"/>
                              <w:bdr w:val="none" w:sz="0" w:space="0" w:color="auto" w:frame="1"/>
                              <w:lang w:val="cy-GB"/>
                            </w:rPr>
                            <w:t xml:space="preserve">Ebost/Email: BCU.TTPRegionalHub@wales.nhs.uk </w:t>
                          </w:r>
                        </w:p>
                        <w:p w14:paraId="3016D51D" w14:textId="77777777" w:rsidR="005D2FC2" w:rsidRDefault="005D2FC2" w:rsidP="005D2FC2">
                          <w:pPr>
                            <w:spacing w:after="0"/>
                            <w:rPr>
                              <w:rFonts w:ascii="Arial" w:eastAsia="Verdana" w:hAnsi="Arial" w:cs="Arial"/>
                              <w:b/>
                              <w:bCs/>
                              <w:color w:val="325083"/>
                              <w:bdr w:val="none" w:sz="0" w:space="0" w:color="auto" w:frame="1"/>
                              <w:lang w:val="cy-GB"/>
                            </w:rPr>
                          </w:pPr>
                        </w:p>
                        <w:p w14:paraId="76FA7433" w14:textId="77777777" w:rsidR="005D2FC2" w:rsidRDefault="005D2FC2" w:rsidP="005D2FC2">
                          <w:pPr>
                            <w:spacing w:after="0"/>
                            <w:rPr>
                              <w:rFonts w:ascii="Arial" w:eastAsia="Verdana" w:hAnsi="Arial" w:cs="Arial"/>
                              <w:b/>
                              <w:bCs/>
                              <w:color w:val="325083"/>
                              <w:bdr w:val="none" w:sz="0" w:space="0" w:color="auto" w:frame="1"/>
                              <w:lang w:val="cy-GB"/>
                            </w:rPr>
                          </w:pPr>
                          <w:r>
                            <w:rPr>
                              <w:rFonts w:ascii="Arial" w:eastAsia="Verdana" w:hAnsi="Arial" w:cs="Arial"/>
                              <w:b/>
                              <w:bCs/>
                              <w:color w:val="325083"/>
                              <w:bdr w:val="none" w:sz="0" w:space="0" w:color="auto" w:frame="1"/>
                              <w:lang w:val="cy-GB"/>
                            </w:rPr>
                            <w:t>Ffôn/Tel: 03000 859992</w:t>
                          </w:r>
                        </w:p>
                        <w:p w14:paraId="0148D15A" w14:textId="77777777" w:rsidR="005D2FC2" w:rsidRDefault="005D2FC2" w:rsidP="005D2FC2">
                          <w:pPr>
                            <w:spacing w:after="0"/>
                          </w:pP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2B20FF" id="_x0000_t202" coordsize="21600,21600" o:spt="202" path="m,l,21600r21600,l21600,xe">
              <v:stroke joinstyle="miter"/>
              <v:path gradientshapeok="t" o:connecttype="rect"/>
            </v:shapetype>
            <v:shape id="Text Box 1" o:spid="_x0000_s1026" type="#_x0000_t202" style="position:absolute;margin-left:302.25pt;margin-top:-6.05pt;width:267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" fillcolor="window" stroked="f" strokeweight=".5pt">
              <v:textbox>
                <w:txbxContent>
                  <w:p w14:paraId="7C890878" w14:textId="77777777" w:rsidR="005D2FC2" w:rsidRDefault="005D2FC2" w:rsidP="005D2FC2">
                    <w:pPr>
                      <w:spacing w:after="0"/>
                      <w:rPr>
                        <w:rFonts w:ascii="Arial" w:eastAsia="Verdana" w:hAnsi="Arial" w:cs="Arial"/>
                        <w:b/>
                        <w:bCs/>
                        <w:color w:val="325083"/>
                        <w:bdr w:val="none" w:sz="0" w:space="0" w:color="auto" w:frame="1"/>
                        <w:lang w:val="cy-GB"/>
                      </w:rPr>
                    </w:pPr>
                    <w:r>
                      <w:rPr>
                        <w:rFonts w:ascii="Arial" w:eastAsia="Verdana" w:hAnsi="Arial" w:cs="Arial"/>
                        <w:b/>
                        <w:bCs/>
                        <w:color w:val="325083"/>
                        <w:bdr w:val="none" w:sz="0" w:space="0" w:color="auto" w:frame="1"/>
                        <w:lang w:val="cy-GB"/>
                      </w:rPr>
                      <w:t xml:space="preserve">Ebost/Email: BCU.TTPRegionalHub@wales.nhs.uk </w:t>
                    </w:r>
                  </w:p>
                  <w:p w14:paraId="3016D51D" w14:textId="77777777" w:rsidR="005D2FC2" w:rsidRDefault="005D2FC2" w:rsidP="005D2FC2">
                    <w:pPr>
                      <w:spacing w:after="0"/>
                      <w:rPr>
                        <w:rFonts w:ascii="Arial" w:eastAsia="Verdana" w:hAnsi="Arial" w:cs="Arial"/>
                        <w:b/>
                        <w:bCs/>
                        <w:color w:val="325083"/>
                        <w:bdr w:val="none" w:sz="0" w:space="0" w:color="auto" w:frame="1"/>
                        <w:lang w:val="cy-GB"/>
                      </w:rPr>
                    </w:pPr>
                  </w:p>
                  <w:p w14:paraId="76FA7433" w14:textId="77777777" w:rsidR="005D2FC2" w:rsidRDefault="005D2FC2" w:rsidP="005D2FC2">
                    <w:pPr>
                      <w:spacing w:after="0"/>
                      <w:rPr>
                        <w:rFonts w:ascii="Arial" w:eastAsia="Verdana" w:hAnsi="Arial" w:cs="Arial"/>
                        <w:b/>
                        <w:bCs/>
                        <w:color w:val="325083"/>
                        <w:bdr w:val="none" w:sz="0" w:space="0" w:color="auto" w:frame="1"/>
                        <w:lang w:val="cy-GB"/>
                      </w:rPr>
                    </w:pPr>
                    <w:r>
                      <w:rPr>
                        <w:rFonts w:ascii="Arial" w:eastAsia="Verdana" w:hAnsi="Arial" w:cs="Arial"/>
                        <w:b/>
                        <w:bCs/>
                        <w:color w:val="325083"/>
                        <w:bdr w:val="none" w:sz="0" w:space="0" w:color="auto" w:frame="1"/>
                        <w:lang w:val="cy-GB"/>
                      </w:rPr>
                      <w:t>Ffôn/Tel: 03000 859992</w:t>
                    </w:r>
                  </w:p>
                  <w:p w14:paraId="0148D15A" w14:textId="77777777" w:rsidR="005D2FC2" w:rsidRDefault="005D2FC2" w:rsidP="005D2FC2">
                    <w:pPr>
                      <w:spacing w:after="0"/>
                    </w:pPr>
                  </w:p>
                </w:txbxContent>
              </v:textbox>
            </v:shape>
          </w:pict>
        </mc:Fallback>
      </mc:AlternateContent>
    </w:r>
    <w:r w:rsidR="002878C2" w:rsidRPr="00321353">
      <w:rPr>
        <w:rFonts w:ascii="Times New Roman" w:eastAsia="Times New Roman" w:hAnsi="Times New Roman" w:cs="Times New Roman"/>
        <w:noProof/>
        <w:sz w:val="24"/>
        <w:szCs w:val="20"/>
        <w:lang w:eastAsia="en-GB"/>
      </w:rPr>
      <w:drawing>
        <wp:inline distT="0" distB="0" distL="0" distR="0" wp14:anchorId="297441EB" wp14:editId="6C11A8E3">
          <wp:extent cx="2677994" cy="6883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098883" name="LOGO.png"/>
                  <pic:cNvPicPr/>
                </pic:nvPicPr>
                <pic:blipFill>
                  <a:blip r:embed="rId1">
                    <a:extLst>
                      <a:ext uri="{28A0092B-C50C-407E-A947-70E740481C1C}">
                        <a14:useLocalDpi xmlns:a14="http://schemas.microsoft.com/office/drawing/2010/main" val="0"/>
                      </a:ext>
                    </a:extLst>
                  </a:blip>
                  <a:stretch>
                    <a:fillRect/>
                  </a:stretch>
                </pic:blipFill>
                <pic:spPr>
                  <a:xfrm>
                    <a:off x="0" y="0"/>
                    <a:ext cx="2744473" cy="705427"/>
                  </a:xfrm>
                  <a:prstGeom prst="rect">
                    <a:avLst/>
                  </a:prstGeom>
                </pic:spPr>
              </pic:pic>
            </a:graphicData>
          </a:graphic>
        </wp:inline>
      </w:drawing>
    </w:r>
    <w:r w:rsidR="002878C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9787B44"/>
    <w:multiLevelType w:val="hybridMultilevel"/>
    <w:tmpl w:val="5F781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C7D3CD0"/>
    <w:multiLevelType w:val="hybridMultilevel"/>
    <w:tmpl w:val="90F6B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7C1A14"/>
    <w:multiLevelType w:val="hybridMultilevel"/>
    <w:tmpl w:val="5AB41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5"/>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3EE"/>
    <w:rsid w:val="00081F4E"/>
    <w:rsid w:val="001001BA"/>
    <w:rsid w:val="002878C2"/>
    <w:rsid w:val="004109B1"/>
    <w:rsid w:val="00427C7B"/>
    <w:rsid w:val="00572FCC"/>
    <w:rsid w:val="005D2FC2"/>
    <w:rsid w:val="00616BA0"/>
    <w:rsid w:val="00616E5E"/>
    <w:rsid w:val="006462CA"/>
    <w:rsid w:val="00651E99"/>
    <w:rsid w:val="006B098E"/>
    <w:rsid w:val="007573EE"/>
    <w:rsid w:val="008141D4"/>
    <w:rsid w:val="009002F2"/>
    <w:rsid w:val="00956166"/>
    <w:rsid w:val="00B72042"/>
    <w:rsid w:val="00C16811"/>
    <w:rsid w:val="00EE7814"/>
    <w:rsid w:val="00FD142C"/>
    <w:rsid w:val="00FD1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4986B"/>
  <w15:docId w15:val="{E41DAA21-E45F-4E53-939C-473C5B24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8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8C2"/>
  </w:style>
  <w:style w:type="paragraph" w:styleId="Footer">
    <w:name w:val="footer"/>
    <w:basedOn w:val="Normal"/>
    <w:link w:val="FooterChar"/>
    <w:uiPriority w:val="99"/>
    <w:unhideWhenUsed/>
    <w:rsid w:val="002878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8C2"/>
  </w:style>
  <w:style w:type="paragraph" w:styleId="BalloonText">
    <w:name w:val="Balloon Text"/>
    <w:basedOn w:val="Normal"/>
    <w:link w:val="BalloonTextChar"/>
    <w:uiPriority w:val="99"/>
    <w:semiHidden/>
    <w:unhideWhenUsed/>
    <w:rsid w:val="00616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E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test-trace-protect-coronavir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uk/ask-for-a-coronavirus-tes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v.wales/check-if-you-need-coronavirus-medical-help" TargetMode="External"/><Relationship Id="rId5" Type="http://schemas.openxmlformats.org/officeDocument/2006/relationships/footnotes" Target="footnotes.xml"/><Relationship Id="rId10" Type="http://schemas.openxmlformats.org/officeDocument/2006/relationships/hyperlink" Target="https://gov.wales/protect-yourself-others-coronavirus" TargetMode="External"/><Relationship Id="rId4" Type="http://schemas.openxmlformats.org/officeDocument/2006/relationships/webSettings" Target="webSettings.xml"/><Relationship Id="rId9" Type="http://schemas.openxmlformats.org/officeDocument/2006/relationships/hyperlink" Target="https://gov.wales/symptoms-and-self-isolation-contact-trac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 Sayed (Public Health Wales)</dc:creator>
  <cp:lastModifiedBy>J Roberts (Ysgol y Waun)</cp:lastModifiedBy>
  <cp:revision>3</cp:revision>
  <dcterms:created xsi:type="dcterms:W3CDTF">2020-12-06T09:58:00Z</dcterms:created>
  <dcterms:modified xsi:type="dcterms:W3CDTF">2020-12-06T10:08:00Z</dcterms:modified>
</cp:coreProperties>
</file>